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935" distR="114935" hidden="0" layoutInCell="1" locked="0" relativeHeight="0" simplePos="0">
                    <wp:simplePos x="0" y="0"/>
                    <wp:positionH relativeFrom="column">
                      <wp:posOffset>153035</wp:posOffset>
                    </wp:positionH>
                    <wp:positionV relativeFrom="paragraph">
                      <wp:posOffset>-330199</wp:posOffset>
                    </wp:positionV>
                    <wp:extent cx="4095750" cy="485775"/>
                    <wp:effectExtent b="0" l="0" r="0" t="0"/>
                    <wp:wrapNone/>
                    <wp:docPr id="1028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3302888" y="3541875"/>
                              <a:ext cx="40862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choolbell" w:cs="Schoolbell" w:eastAsia="Schoolbell" w:hAnsi="Schoolbel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Bathampton Pre-School Playgroup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935" distR="114935" hidden="0" layoutInCell="1" locked="0" relativeHeight="0" simplePos="0">
                    <wp:simplePos x="0" y="0"/>
                    <wp:positionH relativeFrom="column">
                      <wp:posOffset>153035</wp:posOffset>
                    </wp:positionH>
                    <wp:positionV relativeFrom="paragraph">
                      <wp:posOffset>-330199</wp:posOffset>
                    </wp:positionV>
                    <wp:extent cx="4095750" cy="485775"/>
                    <wp:effectExtent b="0" l="0" r="0" t="0"/>
                    <wp:wrapNone/>
                    <wp:docPr id="1028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095750" cy="4857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mc:AlternateContent>
              <mc:Choice Requires="wps">
                <w:drawing>
                  <wp:anchor allowOverlap="1" behindDoc="0" distB="0" distT="0" distL="114935" distR="114935" hidden="0" layoutInCell="1" locked="0" relativeHeight="0" simplePos="0">
                    <wp:simplePos x="0" y="0"/>
                    <wp:positionH relativeFrom="column">
                      <wp:posOffset>-361949</wp:posOffset>
                    </wp:positionH>
                    <wp:positionV relativeFrom="paragraph">
                      <wp:posOffset>-485774</wp:posOffset>
                    </wp:positionV>
                    <wp:extent cx="6286500" cy="1115695"/>
                    <wp:wrapNone/>
                    <wp:docPr id="1026" name=""/>
                    <a:graphic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86500" cy="1115695"/>
                            </a:xfrm>
                            <a:prstGeom prst="rect"/>
                            <a:solidFill>
                              <a:srgbClr val="FFFFFF"/>
                            </a:solidFill>
                            <a:ln cap="flat" cmpd="sng" w="9525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pStyle w:val="Normal0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jc w:val="right"/>
                                  <w:textDirection w:val="btLr"/>
                                  <w:textAlignment w:val="top"/>
                                  <w:outlineLvl w:val="0"/>
                                  <w:rPr>
                                    <w:rFonts w:ascii="Kristen ITC" w:cs="Kristen ITC" w:hAnsi="Kristen ITC"/>
                                    <w:w w:val="100"/>
                                    <w:position w:val="-1"/>
                                    <w:sz w:val="36"/>
                                    <w:szCs w:val="36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6577789" w:rsidRPr="000000-1">
                                  <w:rPr>
                                    <w:rFonts w:ascii="Kristen ITC" w:cs="Kristen ITC" w:hAnsi="Kristen ITC"/>
                                    <w:noProof w:val="1"/>
                                    <w:w w:val="100"/>
                                    <w:position w:val="-1"/>
                                    <w:sz w:val="36"/>
                                    <w:szCs w:val="36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 w:eastAsia="und" w:val="und"/>
                                    <w:specVanish w:val="1"/>
                                  </w:rPr>
                                  <w:drawing>
                                    <wp:inline distB="0" distT="0" distL="114300" distR="114300">
                                      <wp:extent cx="1819275" cy="1066800"/>
                                      <wp:effectExtent b="0" l="0" r="0" t="0"/>
                                      <wp:docPr id="1025" name=""/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id="1025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clr">
                                              <a:xfrm>
                                                <a:ext cx="1819275" cy="1066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cap="rnd" cmpd="sng" w="9525" algn="ctr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Del="000000-1" w:rsidR="11956631" w:rsidRPr="000000-1">
                                  <w:rPr>
                                    <w:rFonts w:ascii="Kristen ITC" w:cs="Kristen ITC" w:hAnsi="Kristen ITC"/>
                                    <w:w w:val="100"/>
                                    <w:position w:val="-1"/>
                                    <w:sz w:val="36"/>
                                    <w:szCs w:val="36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pStyle w:val="Normal0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rFonts w:ascii="Kristen ITC" w:cs="Kristen ITC" w:hAnsi="Kristen ITC"/>
                                    <w:w w:val="100"/>
                                    <w:position w:val="-1"/>
                                    <w:sz w:val="36"/>
                                    <w:szCs w:val="36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11956631" w:rsidRPr="000000-1">
                                  <w:rPr>
                                    <w:rFonts w:ascii="Kristen ITC" w:cs="Kristen ITC" w:hAnsi="Kristen ITC"/>
                                    <w:w w:val="100"/>
                                    <w:position w:val="-1"/>
                                    <w:sz w:val="36"/>
                                    <w:szCs w:val="36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pStyle w:val="Normal0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11956631" w:rsidRPr="000000-1"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pStyle w:val="Normal0"/>
                                  <w:suppressAutoHyphens w:val="1"/>
                                  <w:spacing w:line="1" w:lineRule="atLeast"/>
                                  <w:ind w:leftChars="-1" w:rightChars="0" w:firstLineChars="-1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11956631" w:rsidRPr="000000-1">
                                  <w:rPr>
                                    <w:w w:val="100"/>
                                    <w:position w:val="-1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</w:txbxContent>
                          </wps:txbx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935" distR="114935" hidden="0" layoutInCell="1" locked="0" relativeHeight="0" simplePos="0">
                    <wp:simplePos x="0" y="0"/>
                    <wp:positionH relativeFrom="column">
                      <wp:posOffset>-361949</wp:posOffset>
                    </wp:positionH>
                    <wp:positionV relativeFrom="paragraph">
                      <wp:posOffset>-485774</wp:posOffset>
                    </wp:positionV>
                    <wp:extent cx="6286500" cy="1115695"/>
                    <wp:effectExtent b="0" l="0" r="0" t="0"/>
                    <wp:wrapNone/>
                    <wp:docPr id="1026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86500" cy="111569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4229100</wp:posOffset>
                    </wp:positionH>
                    <wp:positionV relativeFrom="paragraph">
                      <wp:posOffset>495300</wp:posOffset>
                    </wp:positionV>
                    <wp:extent cx="1625600" cy="187325"/>
                    <wp:effectExtent b="0" l="0" r="0" t="0"/>
                    <wp:wrapNone/>
                    <wp:docPr id="1027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537963" y="3691100"/>
                              <a:ext cx="1616075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Registed Charity No: 1018967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4229100</wp:posOffset>
                    </wp:positionH>
                    <wp:positionV relativeFrom="paragraph">
                      <wp:posOffset>495300</wp:posOffset>
                    </wp:positionV>
                    <wp:extent cx="1625600" cy="187325"/>
                    <wp:effectExtent b="0" l="0" r="0" t="0"/>
                    <wp:wrapNone/>
                    <wp:docPr id="1027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25600" cy="1873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0000"/>
              <w:sz w:val="72"/>
              <w:szCs w:val="72"/>
              <w:u w:val="none"/>
              <w:shd w:fill="auto" w:val="clear"/>
              <w:vertAlign w:val="baseline"/>
              <w:rtl w:val="0"/>
            </w:rPr>
            <w:t xml:space="preserve">VACANCY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PRE-SCHOOL ASSISTANTS - Supply Staff/Bank Staff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Bathampton Pre-School Playgroup is a well-established Playgroup offering the highest standards of care and play opportunities to children aged 2 and a half to 5 years old.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We are looking for Pre-School Assistants supply staff to cover staff training or illness and other times if required.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Our opening times are: Mondays 8:30am – 1:00pm, Tuesdays 8:30am – 3:00pm, Wednesdays 8:30am – 1:00pm, and Fridays 8:30am – 12:00pm during term time.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We need candidates who are reliable and committed, with caring and enthusiastic attitudes who enjoy helping children to learn through their play. A full and relevant level 2 Early Years Qualification is desirable.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Bathampton Playgroup is committed to the safeguarding of all children. References will be sought as part of the short-listing process prior to interview and you will be required to undergo a Disclosure and Barring Service check.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For an application pack (job description, application form) or further information please email</w:t>
          </w:r>
          <w:r w:rsidDel="00000000" w:rsidR="00000000" w:rsidRPr="00000000">
            <w:rPr>
              <w:rFonts w:ascii="Calibri" w:cs="Calibri" w:eastAsia="Calibri" w:hAnsi="Calibri"/>
              <w:sz w:val="28"/>
              <w:szCs w:val="28"/>
              <w:rtl w:val="0"/>
            </w:rPr>
            <w:t xml:space="preserve"> Liz Redfern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(Chairperson) at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bathamptonplaygroup@yahoo.co.uk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, or phone on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07716 600269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.  Informal visits to the setting can also be arranged by appointment.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We do not accept CV’s.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We are an inclusive organisation and welcome applicants from all backgrounds.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Interviews will be arranged on successful application.</w:t>
          </w:r>
          <w:r w:rsidDel="00000000" w:rsidR="00000000" w:rsidRPr="00000000">
            <w:rPr>
              <w:rtl w:val="0"/>
            </w:rPr>
          </w:r>
        </w:p>
      </w:sdtContent>
    </w:sdt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/>
      <w:pgMar w:bottom="986" w:top="8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9"/>
    </w:sdtPr>
    <w:sdtContent>
      <w:p w:rsidR="00000000" w:rsidDel="00000000" w:rsidP="00000000" w:rsidRDefault="00000000" w:rsidRPr="00000000" w14:paraId="0000001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1"/>
    </w:sdtPr>
    <w:sdtContent>
      <w:p w:rsidR="00000000" w:rsidDel="00000000" w:rsidP="00000000" w:rsidRDefault="00000000" w:rsidRPr="00000000" w14:paraId="0000001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3"/>
    </w:sdtPr>
    <w:sdtContent>
      <w:p w:rsidR="00000000" w:rsidDel="00000000" w:rsidP="00000000" w:rsidRDefault="00000000" w:rsidRPr="00000000" w14:paraId="0000001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8"/>
    </w:sdtPr>
    <w:sdtContent>
      <w:p w:rsidR="00000000" w:rsidDel="00000000" w:rsidP="00000000" w:rsidRDefault="00000000" w:rsidRPr="00000000" w14:paraId="0000001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0"/>
    </w:sdtPr>
    <w:sdtContent>
      <w:p w:rsidR="00000000" w:rsidDel="00000000" w:rsidP="00000000" w:rsidRDefault="00000000" w:rsidRPr="00000000" w14:paraId="0000001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2"/>
    </w:sdtPr>
    <w:sdtContent>
      <w:p w:rsidR="00000000" w:rsidDel="00000000" w:rsidP="00000000" w:rsidRDefault="00000000" w:rsidRPr="00000000" w14:paraId="00000017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0">
    <w:name w:val="Normal"/>
    <w:next w:val="Normal0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character" w:styleId="DefaultParagraphFont1">
    <w:name w:val="Default Paragraph Font"/>
    <w:next w:val="DefaultParagraphFont1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5z1">
    <w:name w:val="WW8Num35z1"/>
    <w:next w:val="WW8Num3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5z2">
    <w:name w:val="WW8Num35z2"/>
    <w:next w:val="WW8Num3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6z1">
    <w:name w:val="WW8Num36z1"/>
    <w:next w:val="WW8Num3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6z2">
    <w:name w:val="WW8Num36z2"/>
    <w:next w:val="WW8Num3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7z2">
    <w:name w:val="WW8Num37z2"/>
    <w:next w:val="WW8Num3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8z1">
    <w:name w:val="WW8Num38z1"/>
    <w:next w:val="WW8Num3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8z2">
    <w:name w:val="WW8Num38z2"/>
    <w:next w:val="WW8Num3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-DefaultParagraphFont">
    <w:name w:val="WW-Default Paragraph Font"/>
    <w:next w:val="WW-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2">
    <w:name w:val="Default Paragraph Font1"/>
    <w:next w:val="DefaultParagraphFont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1LVL1">
    <w:name w:val="WW_CharLFO1LVL1"/>
    <w:next w:val="WW_CharLFO1LVL1"/>
    <w:autoRedefine w:val="0"/>
    <w:hidden w:val="0"/>
    <w:qFormat w:val="0"/>
    <w:rPr>
      <w:rFonts w:ascii="Wingdings 2" w:cs="Wingdings 2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_CharLFO1LVL2">
    <w:name w:val="WW_CharLFO1LVL2"/>
    <w:next w:val="WW_CharLFO1LVL2"/>
    <w:autoRedefine w:val="0"/>
    <w:hidden w:val="0"/>
    <w:qFormat w:val="0"/>
    <w:rPr>
      <w:rFonts w:ascii="OpenSymbol" w:cs="Courier New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3">
    <w:name w:val="WW_CharLFO1LVL3"/>
    <w:next w:val="WW_CharLFO1LVL3"/>
    <w:autoRedefine w:val="0"/>
    <w:hidden w:val="0"/>
    <w:qFormat w:val="0"/>
    <w:rPr>
      <w:rFonts w:ascii="OpenSymbol" w:cs="Courier New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4">
    <w:name w:val="WW_CharLFO1LVL4"/>
    <w:next w:val="WW_CharLFO1LVL4"/>
    <w:autoRedefine w:val="0"/>
    <w:hidden w:val="0"/>
    <w:qFormat w:val="0"/>
    <w:rPr>
      <w:rFonts w:ascii="Wingdings 2" w:cs="Wingdings 2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_CharLFO1LVL5">
    <w:name w:val="WW_CharLFO1LVL5"/>
    <w:next w:val="WW_CharLFO1LVL5"/>
    <w:autoRedefine w:val="0"/>
    <w:hidden w:val="0"/>
    <w:qFormat w:val="0"/>
    <w:rPr>
      <w:rFonts w:ascii="OpenSymbol" w:cs="Courier New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6">
    <w:name w:val="WW_CharLFO1LVL6"/>
    <w:next w:val="WW_CharLFO1LVL6"/>
    <w:autoRedefine w:val="0"/>
    <w:hidden w:val="0"/>
    <w:qFormat w:val="0"/>
    <w:rPr>
      <w:rFonts w:ascii="OpenSymbol" w:cs="Courier New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7">
    <w:name w:val="WW_CharLFO1LVL7"/>
    <w:next w:val="WW_CharLFO1LVL7"/>
    <w:autoRedefine w:val="0"/>
    <w:hidden w:val="0"/>
    <w:qFormat w:val="0"/>
    <w:rPr>
      <w:rFonts w:ascii="Wingdings 2" w:cs="Wingdings 2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_CharLFO1LVL8">
    <w:name w:val="WW_CharLFO1LVL8"/>
    <w:next w:val="WW_CharLFO1LVL8"/>
    <w:autoRedefine w:val="0"/>
    <w:hidden w:val="0"/>
    <w:qFormat w:val="0"/>
    <w:rPr>
      <w:rFonts w:ascii="OpenSymbol" w:cs="Courier New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9">
    <w:name w:val="WW_CharLFO1LVL9"/>
    <w:next w:val="WW_CharLFO1LVL9"/>
    <w:autoRedefine w:val="0"/>
    <w:hidden w:val="0"/>
    <w:qFormat w:val="0"/>
    <w:rPr>
      <w:rFonts w:ascii="OpenSymbol" w:cs="Courier New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1">
    <w:name w:val="WW_CharLFO2LVL1"/>
    <w:next w:val="WW_CharLFO2LVL1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1">
    <w:name w:val="WW_CharLFO3LVL1"/>
    <w:next w:val="WW_CharLFO3LVL1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4LVL1">
    <w:name w:val="WW_CharLFO4LVL1"/>
    <w:next w:val="WW_CharLFO4LVL1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5LVL1">
    <w:name w:val="WW_CharLFO5LVL1"/>
    <w:next w:val="WW_CharLFO5LVL1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6LVL1">
    <w:name w:val="WW_CharLFO6LVL1"/>
    <w:next w:val="WW_CharLFO6LVL1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8LVL1">
    <w:name w:val="WW_CharLFO8LVL1"/>
    <w:next w:val="WW_CharLFO8LVL1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_CharLFO8LVL2">
    <w:name w:val="WW_CharLFO8LVL2"/>
    <w:next w:val="WW_CharLFO8LVL2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8LVL3">
    <w:name w:val="WW_CharLFO8LVL3"/>
    <w:next w:val="WW_CharLFO8LVL3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8LVL4">
    <w:name w:val="WW_CharLFO8LVL4"/>
    <w:next w:val="WW_CharLFO8LVL4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_CharLFO8LVL5">
    <w:name w:val="WW_CharLFO8LVL5"/>
    <w:next w:val="WW_CharLFO8LVL5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8LVL6">
    <w:name w:val="WW_CharLFO8LVL6"/>
    <w:next w:val="WW_CharLFO8LVL6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8LVL7">
    <w:name w:val="WW_CharLFO8LVL7"/>
    <w:next w:val="WW_CharLFO8LVL7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_CharLFO8LVL8">
    <w:name w:val="WW_CharLFO8LVL8"/>
    <w:next w:val="WW_CharLFO8LVL8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8LVL9">
    <w:name w:val="WW_CharLFO8LVL9"/>
    <w:next w:val="WW_CharLFO8LVL9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9LVL1">
    <w:name w:val="WW_CharLFO9LVL1"/>
    <w:next w:val="WW_CharLFO9LVL1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_CharLFO9LVL2">
    <w:name w:val="WW_CharLFO9LVL2"/>
    <w:next w:val="WW_CharLFO9LVL2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9LVL3">
    <w:name w:val="WW_CharLFO9LVL3"/>
    <w:next w:val="WW_CharLFO9LVL3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9LVL4">
    <w:name w:val="WW_CharLFO9LVL4"/>
    <w:next w:val="WW_CharLFO9LVL4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_CharLFO9LVL5">
    <w:name w:val="WW_CharLFO9LVL5"/>
    <w:next w:val="WW_CharLFO9LVL5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9LVL6">
    <w:name w:val="WW_CharLFO9LVL6"/>
    <w:next w:val="WW_CharLFO9LVL6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9LVL7">
    <w:name w:val="WW_CharLFO9LVL7"/>
    <w:next w:val="WW_CharLFO9LVL7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_CharLFO9LVL8">
    <w:name w:val="WW_CharLFO9LVL8"/>
    <w:next w:val="WW_CharLFO9LVL8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9LVL9">
    <w:name w:val="WW_CharLFO9LVL9"/>
    <w:next w:val="WW_CharLFO9LVL9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0LVL1">
    <w:name w:val="WW_CharLFO10LVL1"/>
    <w:next w:val="WW_CharLFO10LVL1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_CharLFO10LVL2">
    <w:name w:val="WW_CharLFO10LVL2"/>
    <w:next w:val="WW_CharLFO10LVL2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0LVL3">
    <w:name w:val="WW_CharLFO10LVL3"/>
    <w:next w:val="WW_CharLFO10LVL3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0LVL4">
    <w:name w:val="WW_CharLFO10LVL4"/>
    <w:next w:val="WW_CharLFO10LVL4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_CharLFO10LVL5">
    <w:name w:val="WW_CharLFO10LVL5"/>
    <w:next w:val="WW_CharLFO10LVL5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0LVL6">
    <w:name w:val="WW_CharLFO10LVL6"/>
    <w:next w:val="WW_CharLFO10LVL6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0LVL7">
    <w:name w:val="WW_CharLFO10LVL7"/>
    <w:next w:val="WW_CharLFO10LVL7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_CharLFO10LVL8">
    <w:name w:val="WW_CharLFO10LVL8"/>
    <w:next w:val="WW_CharLFO10LVL8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0LVL9">
    <w:name w:val="WW_CharLFO10LVL9"/>
    <w:next w:val="WW_CharLFO10LVL9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2LVL1">
    <w:name w:val="WW_CharLFO12LVL1"/>
    <w:next w:val="WW_CharLFO12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2LVL2">
    <w:name w:val="WW_CharLFO12LVL2"/>
    <w:next w:val="WW_CharLFO12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2LVL3">
    <w:name w:val="WW_CharLFO12LVL3"/>
    <w:next w:val="WW_CharLFO12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2LVL4">
    <w:name w:val="WW_CharLFO12LVL4"/>
    <w:next w:val="WW_CharLFO12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2LVL5">
    <w:name w:val="WW_CharLFO12LVL5"/>
    <w:next w:val="WW_CharLFO12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2LVL6">
    <w:name w:val="WW_CharLFO12LVL6"/>
    <w:next w:val="WW_CharLFO12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2LVL7">
    <w:name w:val="WW_CharLFO12LVL7"/>
    <w:next w:val="WW_CharLFO12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2LVL8">
    <w:name w:val="WW_CharLFO12LVL8"/>
    <w:next w:val="WW_CharLFO12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2LVL9">
    <w:name w:val="WW_CharLFO12LVL9"/>
    <w:next w:val="WW_CharLFO12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3LVL1">
    <w:name w:val="WW_CharLFO13LVL1"/>
    <w:next w:val="WW_CharLFO13LVL1"/>
    <w:autoRedefine w:val="0"/>
    <w:hidden w:val="0"/>
    <w:qFormat w:val="0"/>
    <w:rPr>
      <w:rFonts w:ascii="Symbol" w:cs="Symbol" w:hAnsi="Symbo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13LVL2">
    <w:name w:val="WW_CharLFO13LVL2"/>
    <w:next w:val="WW_CharLFO13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3LVL3">
    <w:name w:val="WW_CharLFO13LVL3"/>
    <w:next w:val="WW_CharLFO13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3LVL4">
    <w:name w:val="WW_CharLFO13LVL4"/>
    <w:next w:val="WW_CharLFO13LVL4"/>
    <w:autoRedefine w:val="0"/>
    <w:hidden w:val="0"/>
    <w:qFormat w:val="0"/>
    <w:rPr>
      <w:rFonts w:ascii="Symbol" w:cs="Symbol" w:hAnsi="Symbo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13LVL5">
    <w:name w:val="WW_CharLFO13LVL5"/>
    <w:next w:val="WW_CharLFO13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3LVL6">
    <w:name w:val="WW_CharLFO13LVL6"/>
    <w:next w:val="WW_CharLFO13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3LVL7">
    <w:name w:val="WW_CharLFO13LVL7"/>
    <w:next w:val="WW_CharLFO13LVL7"/>
    <w:autoRedefine w:val="0"/>
    <w:hidden w:val="0"/>
    <w:qFormat w:val="0"/>
    <w:rPr>
      <w:rFonts w:ascii="Symbol" w:cs="Symbol" w:hAnsi="Symbo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13LVL8">
    <w:name w:val="WW_CharLFO13LVL8"/>
    <w:next w:val="WW_CharLFO13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3LVL9">
    <w:name w:val="WW_CharLFO13LVL9"/>
    <w:next w:val="WW_CharLFO13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4LVL1">
    <w:name w:val="WW_CharLFO14LVL1"/>
    <w:next w:val="WW_CharLFO14LVL1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_CharLFO14LVL2">
    <w:name w:val="WW_CharLFO14LVL2"/>
    <w:next w:val="WW_CharLFO14LVL2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_CharLFO14LVL3">
    <w:name w:val="WW_CharLFO14LVL3"/>
    <w:next w:val="WW_CharLFO14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4LVL4">
    <w:name w:val="WW_CharLFO14LVL4"/>
    <w:next w:val="WW_CharLFO14LVL4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_CharLFO14LVL5">
    <w:name w:val="WW_CharLFO14LVL5"/>
    <w:next w:val="WW_CharLFO14LVL5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_CharLFO14LVL6">
    <w:name w:val="WW_CharLFO14LVL6"/>
    <w:next w:val="WW_CharLFO14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4LVL7">
    <w:name w:val="WW_CharLFO14LVL7"/>
    <w:next w:val="WW_CharLFO14LVL7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_CharLFO14LVL8">
    <w:name w:val="WW_CharLFO14LVL8"/>
    <w:next w:val="WW_CharLFO14LVL8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_CharLFO14LVL9">
    <w:name w:val="WW_CharLFO14LVL9"/>
    <w:next w:val="WW_CharLFO14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5LVL1">
    <w:name w:val="WW_CharLFO15LVL1"/>
    <w:next w:val="WW_CharLFO15LVL1"/>
    <w:autoRedefine w:val="0"/>
    <w:hidden w:val="0"/>
    <w:qFormat w:val="0"/>
    <w:rPr>
      <w:rFonts w:ascii="Symbol" w:cs="Symbol" w:hAnsi="Symbo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15LVL2">
    <w:name w:val="WW_CharLFO15LVL2"/>
    <w:next w:val="WW_CharLFO15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5LVL3">
    <w:name w:val="WW_CharLFO15LVL3"/>
    <w:next w:val="WW_CharLFO15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5LVL4">
    <w:name w:val="WW_CharLFO15LVL4"/>
    <w:next w:val="WW_CharLFO15LVL4"/>
    <w:autoRedefine w:val="0"/>
    <w:hidden w:val="0"/>
    <w:qFormat w:val="0"/>
    <w:rPr>
      <w:rFonts w:ascii="Symbol" w:cs="Symbol" w:hAnsi="Symbo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15LVL5">
    <w:name w:val="WW_CharLFO15LVL5"/>
    <w:next w:val="WW_CharLFO15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5LVL6">
    <w:name w:val="WW_CharLFO15LVL6"/>
    <w:next w:val="WW_CharLFO15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5LVL7">
    <w:name w:val="WW_CharLFO15LVL7"/>
    <w:next w:val="WW_CharLFO15LVL7"/>
    <w:autoRedefine w:val="0"/>
    <w:hidden w:val="0"/>
    <w:qFormat w:val="0"/>
    <w:rPr>
      <w:rFonts w:ascii="Symbol" w:cs="Symbol" w:hAnsi="Symbo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_CharLFO15LVL8">
    <w:name w:val="WW_CharLFO15LVL8"/>
    <w:next w:val="WW_CharLFO15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5LVL9">
    <w:name w:val="WW_CharLFO15LVL9"/>
    <w:next w:val="WW_CharLFO15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6LVL1">
    <w:name w:val="WW_CharLFO16LVL1"/>
    <w:next w:val="WW_CharLFO16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6LVL2">
    <w:name w:val="WW_CharLFO16LVL2"/>
    <w:next w:val="WW_CharLFO16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6LVL3">
    <w:name w:val="WW_CharLFO16LVL3"/>
    <w:next w:val="WW_CharLFO16LVL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6LVL4">
    <w:name w:val="WW_CharLFO16LVL4"/>
    <w:next w:val="WW_CharLFO16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6LVL5">
    <w:name w:val="WW_CharLFO16LVL5"/>
    <w:next w:val="WW_CharLFO16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6LVL6">
    <w:name w:val="WW_CharLFO16LVL6"/>
    <w:next w:val="WW_CharLFO16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6LVL7">
    <w:name w:val="WW_CharLFO16LVL7"/>
    <w:next w:val="WW_CharLFO16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6LVL8">
    <w:name w:val="WW_CharLFO16LVL8"/>
    <w:next w:val="WW_CharLFO16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6LVL9">
    <w:name w:val="WW_CharLFO16LVL9"/>
    <w:next w:val="WW_CharLFO16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7LVL1">
    <w:name w:val="WW_CharLFO17LVL1"/>
    <w:next w:val="WW_CharLFO17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7LVL2">
    <w:name w:val="WW_CharLFO17LVL2"/>
    <w:next w:val="WW_CharLFO17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7LVL3">
    <w:name w:val="WW_CharLFO17LVL3"/>
    <w:next w:val="WW_CharLFO17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7LVL4">
    <w:name w:val="WW_CharLFO17LVL4"/>
    <w:next w:val="WW_CharLFO17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7LVL5">
    <w:name w:val="WW_CharLFO17LVL5"/>
    <w:next w:val="WW_CharLFO17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7LVL6">
    <w:name w:val="WW_CharLFO17LVL6"/>
    <w:next w:val="WW_CharLFO17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7LVL7">
    <w:name w:val="WW_CharLFO17LVL7"/>
    <w:next w:val="WW_CharLFO17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7LVL8">
    <w:name w:val="WW_CharLFO17LVL8"/>
    <w:next w:val="WW_CharLFO17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7LVL9">
    <w:name w:val="WW_CharLFO17LVL9"/>
    <w:next w:val="WW_CharLFO17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8LVL1">
    <w:name w:val="WW_CharLFO18LVL1"/>
    <w:next w:val="WW_CharLFO18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8LVL2">
    <w:name w:val="WW_CharLFO18LVL2"/>
    <w:next w:val="WW_CharLFO18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8LVL3">
    <w:name w:val="WW_CharLFO18LVL3"/>
    <w:next w:val="WW_CharLFO18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8LVL4">
    <w:name w:val="WW_CharLFO18LVL4"/>
    <w:next w:val="WW_CharLFO18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8LVL5">
    <w:name w:val="WW_CharLFO18LVL5"/>
    <w:next w:val="WW_CharLFO18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8LVL6">
    <w:name w:val="WW_CharLFO18LVL6"/>
    <w:next w:val="WW_CharLFO18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8LVL7">
    <w:name w:val="WW_CharLFO18LVL7"/>
    <w:next w:val="WW_CharLFO18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8LVL8">
    <w:name w:val="WW_CharLFO18LVL8"/>
    <w:next w:val="WW_CharLFO18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8LVL9">
    <w:name w:val="WW_CharLFO18LVL9"/>
    <w:next w:val="WW_CharLFO18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9LVL1">
    <w:name w:val="WW_CharLFO19LVL1"/>
    <w:next w:val="WW_CharLFO19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9LVL2">
    <w:name w:val="WW_CharLFO19LVL2"/>
    <w:next w:val="WW_CharLFO19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9LVL3">
    <w:name w:val="WW_CharLFO19LVL3"/>
    <w:next w:val="WW_CharLFO19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9LVL4">
    <w:name w:val="WW_CharLFO19LVL4"/>
    <w:next w:val="WW_CharLFO19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9LVL5">
    <w:name w:val="WW_CharLFO19LVL5"/>
    <w:next w:val="WW_CharLFO19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9LVL6">
    <w:name w:val="WW_CharLFO19LVL6"/>
    <w:next w:val="WW_CharLFO19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19LVL7">
    <w:name w:val="WW_CharLFO19LVL7"/>
    <w:next w:val="WW_CharLFO19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9LVL8">
    <w:name w:val="WW_CharLFO19LVL8"/>
    <w:next w:val="WW_CharLFO19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19LVL9">
    <w:name w:val="WW_CharLFO19LVL9"/>
    <w:next w:val="WW_CharLFO19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0LVL1">
    <w:name w:val="WW_CharLFO20LVL1"/>
    <w:next w:val="WW_CharLFO20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0LVL2">
    <w:name w:val="WW_CharLFO20LVL2"/>
    <w:next w:val="WW_CharLFO20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0LVL3">
    <w:name w:val="WW_CharLFO20LVL3"/>
    <w:next w:val="WW_CharLFO20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0LVL4">
    <w:name w:val="WW_CharLFO20LVL4"/>
    <w:next w:val="WW_CharLFO20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0LVL5">
    <w:name w:val="WW_CharLFO20LVL5"/>
    <w:next w:val="WW_CharLFO20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0LVL6">
    <w:name w:val="WW_CharLFO20LVL6"/>
    <w:next w:val="WW_CharLFO20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0LVL7">
    <w:name w:val="WW_CharLFO20LVL7"/>
    <w:next w:val="WW_CharLFO20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0LVL8">
    <w:name w:val="WW_CharLFO20LVL8"/>
    <w:next w:val="WW_CharLFO20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0LVL9">
    <w:name w:val="WW_CharLFO20LVL9"/>
    <w:next w:val="WW_CharLFO20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1LVL1">
    <w:name w:val="WW_CharLFO21LVL1"/>
    <w:next w:val="WW_CharLFO21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1LVL2">
    <w:name w:val="WW_CharLFO21LVL2"/>
    <w:next w:val="WW_CharLFO21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1LVL3">
    <w:name w:val="WW_CharLFO21LVL3"/>
    <w:next w:val="WW_CharLFO21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1LVL4">
    <w:name w:val="WW_CharLFO21LVL4"/>
    <w:next w:val="WW_CharLFO21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1LVL5">
    <w:name w:val="WW_CharLFO21LVL5"/>
    <w:next w:val="WW_CharLFO21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1LVL6">
    <w:name w:val="WW_CharLFO21LVL6"/>
    <w:next w:val="WW_CharLFO21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1LVL7">
    <w:name w:val="WW_CharLFO21LVL7"/>
    <w:next w:val="WW_CharLFO21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1LVL8">
    <w:name w:val="WW_CharLFO21LVL8"/>
    <w:next w:val="WW_CharLFO21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1LVL9">
    <w:name w:val="WW_CharLFO21LVL9"/>
    <w:next w:val="WW_CharLFO21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2LVL1">
    <w:name w:val="WW_CharLFO22LVL1"/>
    <w:next w:val="WW_CharLFO22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2LVL2">
    <w:name w:val="WW_CharLFO22LVL2"/>
    <w:next w:val="WW_CharLFO22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2LVL3">
    <w:name w:val="WW_CharLFO22LVL3"/>
    <w:next w:val="WW_CharLFO22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2LVL4">
    <w:name w:val="WW_CharLFO22LVL4"/>
    <w:next w:val="WW_CharLFO22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2LVL5">
    <w:name w:val="WW_CharLFO22LVL5"/>
    <w:next w:val="WW_CharLFO22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2LVL6">
    <w:name w:val="WW_CharLFO22LVL6"/>
    <w:next w:val="WW_CharLFO22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2LVL7">
    <w:name w:val="WW_CharLFO22LVL7"/>
    <w:next w:val="WW_CharLFO22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2LVL8">
    <w:name w:val="WW_CharLFO22LVL8"/>
    <w:next w:val="WW_CharLFO22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2LVL9">
    <w:name w:val="WW_CharLFO22LVL9"/>
    <w:next w:val="WW_CharLFO22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3LVL1">
    <w:name w:val="WW_CharLFO23LVL1"/>
    <w:next w:val="WW_CharLFO23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3LVL2">
    <w:name w:val="WW_CharLFO23LVL2"/>
    <w:next w:val="WW_CharLFO23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3LVL3">
    <w:name w:val="WW_CharLFO23LVL3"/>
    <w:next w:val="WW_CharLFO23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3LVL4">
    <w:name w:val="WW_CharLFO23LVL4"/>
    <w:next w:val="WW_CharLFO23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3LVL5">
    <w:name w:val="WW_CharLFO23LVL5"/>
    <w:next w:val="WW_CharLFO23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3LVL6">
    <w:name w:val="WW_CharLFO23LVL6"/>
    <w:next w:val="WW_CharLFO23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3LVL7">
    <w:name w:val="WW_CharLFO23LVL7"/>
    <w:next w:val="WW_CharLFO23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3LVL8">
    <w:name w:val="WW_CharLFO23LVL8"/>
    <w:next w:val="WW_CharLFO23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3LVL9">
    <w:name w:val="WW_CharLFO23LVL9"/>
    <w:next w:val="WW_CharLFO23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4LVL1">
    <w:name w:val="WW_CharLFO24LVL1"/>
    <w:next w:val="WW_CharLFO24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4LVL2">
    <w:name w:val="WW_CharLFO24LVL2"/>
    <w:next w:val="WW_CharLFO24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4LVL3">
    <w:name w:val="WW_CharLFO24LVL3"/>
    <w:next w:val="WW_CharLFO24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4LVL4">
    <w:name w:val="WW_CharLFO24LVL4"/>
    <w:next w:val="WW_CharLFO24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4LVL5">
    <w:name w:val="WW_CharLFO24LVL5"/>
    <w:next w:val="WW_CharLFO24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4LVL6">
    <w:name w:val="WW_CharLFO24LVL6"/>
    <w:next w:val="WW_CharLFO24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4LVL7">
    <w:name w:val="WW_CharLFO24LVL7"/>
    <w:next w:val="WW_CharLFO24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4LVL8">
    <w:name w:val="WW_CharLFO24LVL8"/>
    <w:next w:val="WW_CharLFO24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4LVL9">
    <w:name w:val="WW_CharLFO24LVL9"/>
    <w:next w:val="WW_CharLFO24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5LVL1">
    <w:name w:val="WW_CharLFO25LVL1"/>
    <w:next w:val="WW_CharLFO25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5LVL2">
    <w:name w:val="WW_CharLFO25LVL2"/>
    <w:next w:val="WW_CharLFO25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5LVL3">
    <w:name w:val="WW_CharLFO25LVL3"/>
    <w:next w:val="WW_CharLFO25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5LVL4">
    <w:name w:val="WW_CharLFO25LVL4"/>
    <w:next w:val="WW_CharLFO25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5LVL5">
    <w:name w:val="WW_CharLFO25LVL5"/>
    <w:next w:val="WW_CharLFO25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5LVL6">
    <w:name w:val="WW_CharLFO25LVL6"/>
    <w:next w:val="WW_CharLFO25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5LVL7">
    <w:name w:val="WW_CharLFO25LVL7"/>
    <w:next w:val="WW_CharLFO25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5LVL8">
    <w:name w:val="WW_CharLFO25LVL8"/>
    <w:next w:val="WW_CharLFO25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5LVL9">
    <w:name w:val="WW_CharLFO25LVL9"/>
    <w:next w:val="WW_CharLFO25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6LVL1">
    <w:name w:val="WW_CharLFO26LVL1"/>
    <w:next w:val="WW_CharLFO26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6LVL2">
    <w:name w:val="WW_CharLFO26LVL2"/>
    <w:next w:val="WW_CharLFO26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6LVL3">
    <w:name w:val="WW_CharLFO26LVL3"/>
    <w:next w:val="WW_CharLFO26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6LVL4">
    <w:name w:val="WW_CharLFO26LVL4"/>
    <w:next w:val="WW_CharLFO26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6LVL5">
    <w:name w:val="WW_CharLFO26LVL5"/>
    <w:next w:val="WW_CharLFO26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6LVL6">
    <w:name w:val="WW_CharLFO26LVL6"/>
    <w:next w:val="WW_CharLFO26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6LVL7">
    <w:name w:val="WW_CharLFO26LVL7"/>
    <w:next w:val="WW_CharLFO26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6LVL8">
    <w:name w:val="WW_CharLFO26LVL8"/>
    <w:next w:val="WW_CharLFO26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6LVL9">
    <w:name w:val="WW_CharLFO26LVL9"/>
    <w:next w:val="WW_CharLFO26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7LVL1">
    <w:name w:val="WW_CharLFO27LVL1"/>
    <w:next w:val="WW_CharLFO27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7LVL2">
    <w:name w:val="WW_CharLFO27LVL2"/>
    <w:next w:val="WW_CharLFO27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7LVL3">
    <w:name w:val="WW_CharLFO27LVL3"/>
    <w:next w:val="WW_CharLFO27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7LVL4">
    <w:name w:val="WW_CharLFO27LVL4"/>
    <w:next w:val="WW_CharLFO27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7LVL5">
    <w:name w:val="WW_CharLFO27LVL5"/>
    <w:next w:val="WW_CharLFO27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7LVL6">
    <w:name w:val="WW_CharLFO27LVL6"/>
    <w:next w:val="WW_CharLFO27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7LVL7">
    <w:name w:val="WW_CharLFO27LVL7"/>
    <w:next w:val="WW_CharLFO27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7LVL8">
    <w:name w:val="WW_CharLFO27LVL8"/>
    <w:next w:val="WW_CharLFO27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7LVL9">
    <w:name w:val="WW_CharLFO27LVL9"/>
    <w:next w:val="WW_CharLFO27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8LVL1">
    <w:name w:val="WW_CharLFO28LVL1"/>
    <w:next w:val="WW_CharLFO28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8LVL2">
    <w:name w:val="WW_CharLFO28LVL2"/>
    <w:next w:val="WW_CharLFO28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8LVL3">
    <w:name w:val="WW_CharLFO28LVL3"/>
    <w:next w:val="WW_CharLFO28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8LVL4">
    <w:name w:val="WW_CharLFO28LVL4"/>
    <w:next w:val="WW_CharLFO28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8LVL5">
    <w:name w:val="WW_CharLFO28LVL5"/>
    <w:next w:val="WW_CharLFO28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8LVL6">
    <w:name w:val="WW_CharLFO28LVL6"/>
    <w:next w:val="WW_CharLFO28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8LVL7">
    <w:name w:val="WW_CharLFO28LVL7"/>
    <w:next w:val="WW_CharLFO28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8LVL8">
    <w:name w:val="WW_CharLFO28LVL8"/>
    <w:next w:val="WW_CharLFO28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8LVL9">
    <w:name w:val="WW_CharLFO28LVL9"/>
    <w:next w:val="WW_CharLFO28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9LVL1">
    <w:name w:val="WW_CharLFO29LVL1"/>
    <w:next w:val="WW_CharLFO29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9LVL2">
    <w:name w:val="WW_CharLFO29LVL2"/>
    <w:next w:val="WW_CharLFO29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9LVL3">
    <w:name w:val="WW_CharLFO29LVL3"/>
    <w:next w:val="WW_CharLFO29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9LVL4">
    <w:name w:val="WW_CharLFO29LVL4"/>
    <w:next w:val="WW_CharLFO29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9LVL5">
    <w:name w:val="WW_CharLFO29LVL5"/>
    <w:next w:val="WW_CharLFO29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9LVL6">
    <w:name w:val="WW_CharLFO29LVL6"/>
    <w:next w:val="WW_CharLFO29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9LVL7">
    <w:name w:val="WW_CharLFO29LVL7"/>
    <w:next w:val="WW_CharLFO29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9LVL8">
    <w:name w:val="WW_CharLFO29LVL8"/>
    <w:next w:val="WW_CharLFO29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9LVL9">
    <w:name w:val="WW_CharLFO29LVL9"/>
    <w:next w:val="WW_CharLFO29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0LVL1">
    <w:name w:val="WW_CharLFO30LVL1"/>
    <w:next w:val="WW_CharLFO30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0LVL2">
    <w:name w:val="WW_CharLFO30LVL2"/>
    <w:next w:val="WW_CharLFO30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0LVL3">
    <w:name w:val="WW_CharLFO30LVL3"/>
    <w:next w:val="WW_CharLFO30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0LVL4">
    <w:name w:val="WW_CharLFO30LVL4"/>
    <w:next w:val="WW_CharLFO30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0LVL5">
    <w:name w:val="WW_CharLFO30LVL5"/>
    <w:next w:val="WW_CharLFO30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0LVL6">
    <w:name w:val="WW_CharLFO30LVL6"/>
    <w:next w:val="WW_CharLFO30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0LVL7">
    <w:name w:val="WW_CharLFO30LVL7"/>
    <w:next w:val="WW_CharLFO30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0LVL8">
    <w:name w:val="WW_CharLFO30LVL8"/>
    <w:next w:val="WW_CharLFO30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0LVL9">
    <w:name w:val="WW_CharLFO30LVL9"/>
    <w:next w:val="WW_CharLFO30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1LVL1">
    <w:name w:val="WW_CharLFO31LVL1"/>
    <w:next w:val="WW_CharLFO31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1LVL2">
    <w:name w:val="WW_CharLFO31LVL2"/>
    <w:next w:val="WW_CharLFO31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1LVL3">
    <w:name w:val="WW_CharLFO31LVL3"/>
    <w:next w:val="WW_CharLFO31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1LVL4">
    <w:name w:val="WW_CharLFO31LVL4"/>
    <w:next w:val="WW_CharLFO31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1LVL5">
    <w:name w:val="WW_CharLFO31LVL5"/>
    <w:next w:val="WW_CharLFO31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1LVL6">
    <w:name w:val="WW_CharLFO31LVL6"/>
    <w:next w:val="WW_CharLFO31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1LVL7">
    <w:name w:val="WW_CharLFO31LVL7"/>
    <w:next w:val="WW_CharLFO31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1LVL8">
    <w:name w:val="WW_CharLFO31LVL8"/>
    <w:next w:val="WW_CharLFO31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1LVL9">
    <w:name w:val="WW_CharLFO31LVL9"/>
    <w:next w:val="WW_CharLFO31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2LVL1">
    <w:name w:val="WW_CharLFO32LVL1"/>
    <w:next w:val="WW_CharLFO32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2LVL2">
    <w:name w:val="WW_CharLFO32LVL2"/>
    <w:next w:val="WW_CharLFO32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2LVL3">
    <w:name w:val="WW_CharLFO32LVL3"/>
    <w:next w:val="WW_CharLFO32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2LVL4">
    <w:name w:val="WW_CharLFO32LVL4"/>
    <w:next w:val="WW_CharLFO32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2LVL5">
    <w:name w:val="WW_CharLFO32LVL5"/>
    <w:next w:val="WW_CharLFO32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2LVL6">
    <w:name w:val="WW_CharLFO32LVL6"/>
    <w:next w:val="WW_CharLFO32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2LVL7">
    <w:name w:val="WW_CharLFO32LVL7"/>
    <w:next w:val="WW_CharLFO32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2LVL8">
    <w:name w:val="WW_CharLFO32LVL8"/>
    <w:next w:val="WW_CharLFO32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2LVL9">
    <w:name w:val="WW_CharLFO32LVL9"/>
    <w:next w:val="WW_CharLFO32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3LVL1">
    <w:name w:val="WW_CharLFO33LVL1"/>
    <w:next w:val="WW_CharLFO33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3LVL2">
    <w:name w:val="WW_CharLFO33LVL2"/>
    <w:next w:val="WW_CharLFO33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3LVL3">
    <w:name w:val="WW_CharLFO33LVL3"/>
    <w:next w:val="WW_CharLFO33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3LVL4">
    <w:name w:val="WW_CharLFO33LVL4"/>
    <w:next w:val="WW_CharLFO33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3LVL5">
    <w:name w:val="WW_CharLFO33LVL5"/>
    <w:next w:val="WW_CharLFO33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3LVL6">
    <w:name w:val="WW_CharLFO33LVL6"/>
    <w:next w:val="WW_CharLFO33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3LVL7">
    <w:name w:val="WW_CharLFO33LVL7"/>
    <w:next w:val="WW_CharLFO33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3LVL8">
    <w:name w:val="WW_CharLFO33LVL8"/>
    <w:next w:val="WW_CharLFO33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3LVL9">
    <w:name w:val="WW_CharLFO33LVL9"/>
    <w:next w:val="WW_CharLFO33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4LVL1">
    <w:name w:val="WW_CharLFO34LVL1"/>
    <w:next w:val="WW_CharLFO34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4LVL2">
    <w:name w:val="WW_CharLFO34LVL2"/>
    <w:next w:val="WW_CharLFO34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4LVL3">
    <w:name w:val="WW_CharLFO34LVL3"/>
    <w:next w:val="WW_CharLFO34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4LVL4">
    <w:name w:val="WW_CharLFO34LVL4"/>
    <w:next w:val="WW_CharLFO34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4LVL5">
    <w:name w:val="WW_CharLFO34LVL5"/>
    <w:next w:val="WW_CharLFO34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4LVL6">
    <w:name w:val="WW_CharLFO34LVL6"/>
    <w:next w:val="WW_CharLFO34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4LVL7">
    <w:name w:val="WW_CharLFO34LVL7"/>
    <w:next w:val="WW_CharLFO34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4LVL8">
    <w:name w:val="WW_CharLFO34LVL8"/>
    <w:next w:val="WW_CharLFO34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4LVL9">
    <w:name w:val="WW_CharLFO34LVL9"/>
    <w:next w:val="WW_CharLFO34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5LVL1">
    <w:name w:val="WW_CharLFO35LVL1"/>
    <w:next w:val="WW_CharLFO35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5LVL2">
    <w:name w:val="WW_CharLFO35LVL2"/>
    <w:next w:val="WW_CharLFO35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5LVL3">
    <w:name w:val="WW_CharLFO35LVL3"/>
    <w:next w:val="WW_CharLFO35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5LVL4">
    <w:name w:val="WW_CharLFO35LVL4"/>
    <w:next w:val="WW_CharLFO35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5LVL5">
    <w:name w:val="WW_CharLFO35LVL5"/>
    <w:next w:val="WW_CharLFO35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5LVL6">
    <w:name w:val="WW_CharLFO35LVL6"/>
    <w:next w:val="WW_CharLFO35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5LVL7">
    <w:name w:val="WW_CharLFO35LVL7"/>
    <w:next w:val="WW_CharLFO35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5LVL8">
    <w:name w:val="WW_CharLFO35LVL8"/>
    <w:next w:val="WW_CharLFO35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5LVL9">
    <w:name w:val="WW_CharLFO35LVL9"/>
    <w:next w:val="WW_CharLFO35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6LVL1">
    <w:name w:val="WW_CharLFO36LVL1"/>
    <w:next w:val="WW_CharLFO36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6LVL2">
    <w:name w:val="WW_CharLFO36LVL2"/>
    <w:next w:val="WW_CharLFO36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6LVL3">
    <w:name w:val="WW_CharLFO36LVL3"/>
    <w:next w:val="WW_CharLFO36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6LVL4">
    <w:name w:val="WW_CharLFO36LVL4"/>
    <w:next w:val="WW_CharLFO36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6LVL5">
    <w:name w:val="WW_CharLFO36LVL5"/>
    <w:next w:val="WW_CharLFO36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6LVL6">
    <w:name w:val="WW_CharLFO36LVL6"/>
    <w:next w:val="WW_CharLFO36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6LVL7">
    <w:name w:val="WW_CharLFO36LVL7"/>
    <w:next w:val="WW_CharLFO36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6LVL8">
    <w:name w:val="WW_CharLFO36LVL8"/>
    <w:next w:val="WW_CharLFO36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6LVL9">
    <w:name w:val="WW_CharLFO36LVL9"/>
    <w:next w:val="WW_CharLFO36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7LVL1">
    <w:name w:val="WW_CharLFO37LVL1"/>
    <w:next w:val="WW_CharLFO37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7LVL2">
    <w:name w:val="WW_CharLFO37LVL2"/>
    <w:next w:val="WW_CharLFO37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7LVL3">
    <w:name w:val="WW_CharLFO37LVL3"/>
    <w:next w:val="WW_CharLFO37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7LVL4">
    <w:name w:val="WW_CharLFO37LVL4"/>
    <w:next w:val="WW_CharLFO37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7LVL5">
    <w:name w:val="WW_CharLFO37LVL5"/>
    <w:next w:val="WW_CharLFO37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7LVL6">
    <w:name w:val="WW_CharLFO37LVL6"/>
    <w:next w:val="WW_CharLFO37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7LVL7">
    <w:name w:val="WW_CharLFO37LVL7"/>
    <w:next w:val="WW_CharLFO37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7LVL8">
    <w:name w:val="WW_CharLFO37LVL8"/>
    <w:next w:val="WW_CharLFO37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7LVL9">
    <w:name w:val="WW_CharLFO37LVL9"/>
    <w:next w:val="WW_CharLFO37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8LVL1">
    <w:name w:val="WW_CharLFO38LVL1"/>
    <w:next w:val="WW_CharLFO38LVL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8LVL2">
    <w:name w:val="WW_CharLFO38LVL2"/>
    <w:next w:val="WW_CharLFO38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8LVL3">
    <w:name w:val="WW_CharLFO38LVL3"/>
    <w:next w:val="WW_CharLFO38LVL3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8LVL4">
    <w:name w:val="WW_CharLFO38LVL4"/>
    <w:next w:val="WW_CharLFO38LVL4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8LVL5">
    <w:name w:val="WW_CharLFO38LVL5"/>
    <w:next w:val="WW_CharLFO38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8LVL6">
    <w:name w:val="WW_CharLFO38LVL6"/>
    <w:next w:val="WW_CharLFO38LVL6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8LVL7">
    <w:name w:val="WW_CharLFO38LVL7"/>
    <w:next w:val="WW_CharLFO38LVL7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8LVL8">
    <w:name w:val="WW_CharLFO38LVL8"/>
    <w:next w:val="WW_CharLFO38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8LVL9">
    <w:name w:val="WW_CharLFO38LVL9"/>
    <w:next w:val="WW_CharLFO38LVL9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0"/>
    <w:next w:val="BodyText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en-GB"/>
    </w:rPr>
  </w:style>
  <w:style w:type="paragraph" w:styleId="BodyText">
    <w:name w:val="Body Text"/>
    <w:basedOn w:val="Normal0"/>
    <w:next w:val="BodyTex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Mangal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paragraph" w:styleId="Caption">
    <w:name w:val="Caption"/>
    <w:basedOn w:val="Normal0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Mangal" w:eastAsia="Calibri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Index">
    <w:name w:val="Index"/>
    <w:basedOn w:val="Normal0"/>
    <w:next w:val="Index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Mangal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GB"/>
    </w:rPr>
  </w:style>
  <w:style w:type="paragraph" w:styleId="BalloonText">
    <w:name w:val="Balloon Text"/>
    <w:basedOn w:val="Normal0"/>
    <w:next w:val="BalloonText"/>
    <w:autoRedefine w:val="0"/>
    <w:hidden w:val="0"/>
    <w:qFormat w:val="0"/>
    <w:pPr>
      <w:suppressAutoHyphens w:val="0"/>
      <w:spacing w:after="0" w:before="0" w:line="100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Calibri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en-GB"/>
    </w:rPr>
  </w:style>
  <w:style w:type="paragraph" w:styleId="ListParagraph">
    <w:name w:val="List Paragraph"/>
    <w:basedOn w:val="Normal0"/>
    <w:next w:val="ListParagraph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Times New Roman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paragraph" w:styleId="Framecontents">
    <w:name w:val="Frame contents"/>
    <w:basedOn w:val="BodyText"/>
    <w:next w:val="Framecontents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paragraph" w:styleId="PreformattedText">
    <w:name w:val="Preformatted Text"/>
    <w:basedOn w:val="Normal0"/>
    <w:next w:val="PreformattedText"/>
    <w:autoRedefine w:val="0"/>
    <w:hidden w:val="0"/>
    <w:qFormat w:val="0"/>
    <w:pPr>
      <w:suppressAutoHyphens w:val="0"/>
      <w:spacing w:after="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Courier New" w:cs="Courier New" w:eastAsia="NSimSun" w:hAnsi="Courier New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en-GB"/>
    </w:rPr>
  </w:style>
  <w:style w:type="paragraph" w:styleId="CM60">
    <w:name w:val="CM60"/>
    <w:basedOn w:val="Normal0"/>
    <w:next w:val="Normal0"/>
    <w:autoRedefine w:val="0"/>
    <w:hidden w:val="0"/>
    <w:qFormat w:val="0"/>
    <w:pPr>
      <w:suppressAutoHyphens w:val="1"/>
      <w:autoSpaceDE w:val="0"/>
      <w:spacing w:after="0" w:before="0" w:line="100" w:lineRule="atLeast"/>
      <w:ind w:leftChars="-1" w:rightChars="0" w:firstLineChars="-1"/>
      <w:textDirection w:val="btLr"/>
      <w:textAlignment w:val="baseline"/>
      <w:outlineLvl w:val="0"/>
    </w:pPr>
    <w:rPr>
      <w:rFonts w:ascii="PNURE N+ Futura LT" w:cs="Times New Roman" w:eastAsia="Times New Roman" w:hAnsi="PNURE N+ Futura LT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WW-Default">
    <w:name w:val="WW-Default"/>
    <w:next w:val="WW-Default"/>
    <w:autoRedefine w:val="0"/>
    <w:hidden w:val="0"/>
    <w:qFormat w:val="0"/>
    <w:pPr>
      <w:suppressAutoHyphens w:val="0"/>
      <w:autoSpaceDE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PNURE N+ Futura LT" w:cs="PNURE N+ Futura LT" w:eastAsia="Arial" w:hAnsi="PNURE N+ Futura LT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TableContents">
    <w:name w:val="Table Contents"/>
    <w:basedOn w:val="Normal0"/>
    <w:next w:val="TableContents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Calibri" w:cs="Calibri" w:eastAsia="Calibri" w:hAnsi="Calibri"/>
      <w:b w:val="1"/>
      <w:bCs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paragraph" w:styleId="DefaultText">
    <w:name w:val="Default Text"/>
    <w:basedOn w:val="Normal0"/>
    <w:next w:val="DefaultText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Header">
    <w:name w:val="Header"/>
    <w:basedOn w:val="Normal0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character" w:styleId="HeaderChar">
    <w:name w:val="Header Char"/>
    <w:next w:val="HeaderChar"/>
    <w:autoRedefine w:val="0"/>
    <w:hidden w:val="0"/>
    <w:qFormat w:val="0"/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0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en-GB"/>
    </w:rPr>
  </w:style>
  <w:style w:type="character" w:styleId="FooterChar">
    <w:name w:val="Footer Char"/>
    <w:next w:val="FooterChar"/>
    <w:autoRedefine w:val="0"/>
    <w:hidden w:val="0"/>
    <w:qFormat w:val="0"/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3" Type="http://schemas.openxmlformats.org/officeDocument/2006/relationships/header" Target="header3.xml"/><Relationship Id="rId12" Type="http://schemas.openxmlformats.org/officeDocument/2006/relationships/header" Target="header2.xml"/><Relationship Id="rId1" Type="http://schemas.openxmlformats.org/officeDocument/2006/relationships/image" Target="media/image1.em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16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jiGBX7P36DMo7viygmvJc6rzA==">AMUW2mVDIZetI6hAp7U+q9O3F2nq2dR399kcVDR1ptOCRP4p6t5gtQWMlhW4oYU8C6QiIHR8WCGRwm+qUdR/t7QcW8DYDVx4pDDkD8vnLlNe+oykvhuiEhc=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2013-12-03T08:20:00Z</dcterms:created>
  <dc:creator>Dave</dc:creator>
</cp:coreProperties>
</file>